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1FB4" w14:textId="77777777" w:rsidR="006240D3" w:rsidRDefault="006240D3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75"/>
        <w:tblW w:w="1046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33"/>
        <w:gridCol w:w="3827"/>
        <w:gridCol w:w="1276"/>
        <w:gridCol w:w="3532"/>
      </w:tblGrid>
      <w:tr w:rsidR="006240D3" w:rsidRPr="007A0D49" w14:paraId="77BEF2E8" w14:textId="77777777" w:rsidTr="0003376B">
        <w:trPr>
          <w:trHeight w:val="365"/>
        </w:trPr>
        <w:tc>
          <w:tcPr>
            <w:tcW w:w="1833" w:type="dxa"/>
            <w:shd w:val="clear" w:color="000000" w:fill="auto"/>
            <w:vAlign w:val="center"/>
            <w:hideMark/>
          </w:tcPr>
          <w:p w14:paraId="0E022E61" w14:textId="77777777" w:rsidR="006240D3" w:rsidRPr="007A0D49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A0D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Academic Chair:</w:t>
            </w:r>
          </w:p>
        </w:tc>
        <w:tc>
          <w:tcPr>
            <w:tcW w:w="3827" w:type="dxa"/>
            <w:vAlign w:val="center"/>
            <w:hideMark/>
          </w:tcPr>
          <w:p w14:paraId="04B9FF28" w14:textId="77777777" w:rsidR="006240D3" w:rsidRPr="007A0D49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" w:history="1">
              <w:r>
                <w:t>Wendy Hunt</w:t>
              </w:r>
            </w:hyperlink>
          </w:p>
        </w:tc>
        <w:tc>
          <w:tcPr>
            <w:tcW w:w="1276" w:type="dxa"/>
            <w:vAlign w:val="center"/>
          </w:tcPr>
          <w:p w14:paraId="6E7E52AF" w14:textId="77777777" w:rsidR="006240D3" w:rsidRPr="007A0D49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0D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3532" w:type="dxa"/>
            <w:vAlign w:val="center"/>
          </w:tcPr>
          <w:p w14:paraId="7F36E367" w14:textId="7781BE0D" w:rsidR="006240D3" w:rsidRPr="007A0D49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0D4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Semester </w:t>
            </w:r>
            <w:r w:rsidR="00B045F3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7A0D4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</w:tbl>
    <w:p w14:paraId="73799E4C" w14:textId="77777777" w:rsidR="006240D3" w:rsidRPr="00EC6A47" w:rsidRDefault="006240D3" w:rsidP="006240D3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80" w:type="dxa"/>
        <w:tblLook w:val="04A0" w:firstRow="1" w:lastRow="0" w:firstColumn="1" w:lastColumn="0" w:noHBand="0" w:noVBand="1"/>
      </w:tblPr>
      <w:tblGrid>
        <w:gridCol w:w="874"/>
        <w:gridCol w:w="4221"/>
        <w:gridCol w:w="582"/>
        <w:gridCol w:w="4221"/>
        <w:gridCol w:w="582"/>
      </w:tblGrid>
      <w:tr w:rsidR="006240D3" w:rsidRPr="00BC6F8D" w14:paraId="3C6DAB24" w14:textId="77777777" w:rsidTr="006240D3">
        <w:trPr>
          <w:trHeight w:val="28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BBAB8BB" w14:textId="77777777" w:rsidR="006240D3" w:rsidRPr="00A34BF1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34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Year 1 – 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000000" w:fill="F2F2F2" w:themeFill="background1" w:themeFillShade="F2"/>
            <w:vAlign w:val="center"/>
            <w:hideMark/>
          </w:tcPr>
          <w:p w14:paraId="654D9FCB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1 Units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F821FC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33CA852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2 Units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241A9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</w:tr>
      <w:tr w:rsidR="006240D3" w:rsidRPr="00BC6F8D" w14:paraId="21650802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B4723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20F4F95C" w14:textId="4E62DE6C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10F0A9F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69176B8C" w14:textId="459293DD" w:rsidR="006240D3" w:rsidRPr="00BC6F8D" w:rsidRDefault="00AA76E9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BMS100 Transition into Biomedical Sciences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4285C861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6240D3" w:rsidRPr="00BC6F8D" w14:paraId="02C8569D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F53E" w14:textId="77777777" w:rsidR="006240D3" w:rsidRPr="00A34BF1" w:rsidRDefault="006240D3" w:rsidP="006240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5FD0E10" w14:textId="72A70753" w:rsidR="006240D3" w:rsidRPr="00BC6F8D" w:rsidRDefault="006240D3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8113AAD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4804E7E6" w14:textId="77777777" w:rsidR="006240D3" w:rsidRPr="00BC6F8D" w:rsidRDefault="006240D3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BMS107 Foundations of Vertebrate Form and Function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F412F81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6240D3" w:rsidRPr="00BC6F8D" w14:paraId="6235D1FA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F6421" w14:textId="77777777" w:rsidR="006240D3" w:rsidRPr="00A34BF1" w:rsidRDefault="006240D3" w:rsidP="006240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5A12E72" w14:textId="2E4FFE3E" w:rsidR="006240D3" w:rsidRPr="00BC6F8D" w:rsidRDefault="006240D3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637F7778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2C172F4E" w14:textId="395E531B" w:rsidR="006240D3" w:rsidRPr="00BC6F8D" w:rsidRDefault="00641FFA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CHE140 Fundamentals of Chemistry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107E8EB8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6240D3" w:rsidRPr="00BC6F8D" w14:paraId="7B8576CE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5594F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3EFFFE58" w14:textId="66230D80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DCD5D37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4A7E12B9" w14:textId="766D9B1D" w:rsidR="006240D3" w:rsidRPr="00BC6F8D" w:rsidRDefault="00641FFA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MSP100 Career Learning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61A113E7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6240D3" w:rsidRPr="00BC6F8D" w14:paraId="4746B224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BC0A2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89F42D" w14:textId="77777777" w:rsidR="006240D3" w:rsidRPr="00DC5693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691659" w14:textId="77777777" w:rsidR="006240D3" w:rsidRPr="00DC5693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88B306B" w14:textId="77777777" w:rsidR="006240D3" w:rsidRPr="00DC5693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CD5BC7" w14:textId="77777777" w:rsidR="006240D3" w:rsidRPr="00DC5693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3C032C3C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CE88A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BE1F1B1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4601DB02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03BAF0C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1CB7389A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19E79E19" w14:textId="77777777" w:rsidTr="006240D3">
        <w:trPr>
          <w:trHeight w:val="60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4CDCA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single" w:sz="8" w:space="0" w:color="auto"/>
              <w:bottom w:val="single" w:sz="4" w:space="0" w:color="auto"/>
              <w:right w:val="single" w:sz="8" w:space="0" w:color="D9D9D9" w:themeColor="background1" w:themeShade="D9"/>
            </w:tcBorders>
            <w:vAlign w:val="center"/>
            <w:hideMark/>
          </w:tcPr>
          <w:p w14:paraId="7917AFF9" w14:textId="77777777" w:rsidR="006240D3" w:rsidRPr="00BC6F8D" w:rsidRDefault="006240D3" w:rsidP="000337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6CB63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center"/>
            <w:hideMark/>
          </w:tcPr>
          <w:p w14:paraId="1175460C" w14:textId="77777777" w:rsidR="006240D3" w:rsidRPr="00BC6F8D" w:rsidRDefault="006240D3" w:rsidP="000337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CECDC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6240D3" w:rsidRPr="00BC6F8D" w14:paraId="3098F1F6" w14:textId="77777777" w:rsidTr="006240D3">
        <w:trPr>
          <w:trHeight w:val="28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</w:tcPr>
          <w:p w14:paraId="65A8E751" w14:textId="77777777" w:rsidR="006240D3" w:rsidRPr="00A34BF1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34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Year 2 - 20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BEFE25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1 Units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28A49E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  <w:tc>
          <w:tcPr>
            <w:tcW w:w="4221" w:type="dxa"/>
            <w:tcBorders>
              <w:top w:val="single" w:sz="8" w:space="0" w:color="auto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3FE656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2 Units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746022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</w:tr>
      <w:tr w:rsidR="006240D3" w:rsidRPr="00BC6F8D" w14:paraId="32A6F0B9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873CA3" w14:textId="77777777" w:rsidR="006240D3" w:rsidRPr="00A34BF1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D2E23FD" w14:textId="33947015" w:rsidR="006240D3" w:rsidRPr="00BC6F8D" w:rsidRDefault="006240D3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BMS101 Introduction to the Human Body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2E27749B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3AB13407" w14:textId="26E53624" w:rsidR="006240D3" w:rsidRPr="00BC6F8D" w:rsidRDefault="002D3536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BIO247 Biochemistry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3B25C297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6240D3" w:rsidRPr="00BC6F8D" w14:paraId="421FC571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DC931" w14:textId="77777777" w:rsidR="006240D3" w:rsidRPr="00A34BF1" w:rsidRDefault="006240D3" w:rsidP="006240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3CC2A6E" w14:textId="75C5231C" w:rsidR="006240D3" w:rsidRPr="00BC6F8D" w:rsidRDefault="006240D3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BIO152 Cell Biology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1A847855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67091B76" w14:textId="6AEF289F" w:rsidR="006240D3" w:rsidRPr="00BC6F8D" w:rsidRDefault="004A582B" w:rsidP="006240D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FSN203 Human Nutritional Physiology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636F5BC0" w14:textId="77777777" w:rsidR="006240D3" w:rsidRPr="00BC6F8D" w:rsidRDefault="006240D3" w:rsidP="006240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2D3536" w:rsidRPr="00BC6F8D" w14:paraId="0AF1B41B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6115" w14:textId="77777777" w:rsidR="002D3536" w:rsidRPr="00A34BF1" w:rsidRDefault="002D3536" w:rsidP="002D3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C274516" w14:textId="1E8F29A0" w:rsidR="002D3536" w:rsidRPr="00BC6F8D" w:rsidRDefault="000033F4" w:rsidP="002D35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FSN100 From Paddock to Plate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49922A65" w14:textId="77777777" w:rsidR="002D3536" w:rsidRPr="00BC6F8D" w:rsidRDefault="002D3536" w:rsidP="002D35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07713086" w14:textId="60DF6D4D" w:rsidR="002D3536" w:rsidRPr="00BC6F8D" w:rsidRDefault="002D3536" w:rsidP="002D35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BSC206 Introduction to Research Methodology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1C5F3144" w14:textId="77777777" w:rsidR="002D3536" w:rsidRPr="00BC6F8D" w:rsidRDefault="002D3536" w:rsidP="002D35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1271FBC4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71E56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173C1BA" w14:textId="1C677BED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BMS206 Biomedical Physiology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10DBD969" w14:textId="1BBFC880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5D3046A4" w14:textId="360D119E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*Elective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2012F5F2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715F50F6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4402E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EAF0479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4B4EAE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3162FF1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3A1C60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B4C8C" w:rsidRPr="00BC6F8D" w14:paraId="0DCD929F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1CF25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64C04A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</w:tcPr>
          <w:p w14:paraId="6431CED7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5D906F6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51ED0B0B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B4C8C" w:rsidRPr="00BC6F8D" w14:paraId="568673EB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8746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single" w:sz="8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6B185408" w14:textId="77777777" w:rsidR="001B4C8C" w:rsidRPr="00BC6F8D" w:rsidRDefault="001B4C8C" w:rsidP="001B4C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C9B50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center"/>
            <w:hideMark/>
          </w:tcPr>
          <w:p w14:paraId="3EBF0ED3" w14:textId="77777777" w:rsidR="001B4C8C" w:rsidRPr="00BC6F8D" w:rsidRDefault="001B4C8C" w:rsidP="001B4C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8886C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1B4C8C" w:rsidRPr="00BC6F8D" w14:paraId="56210F12" w14:textId="77777777" w:rsidTr="006240D3">
        <w:trPr>
          <w:trHeight w:val="28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</w:tcPr>
          <w:p w14:paraId="349B742F" w14:textId="77777777" w:rsidR="001B4C8C" w:rsidRPr="00A34BF1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34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Year 3 - 20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C4FD00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1 Units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2ABF3F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  <w:tc>
          <w:tcPr>
            <w:tcW w:w="4221" w:type="dxa"/>
            <w:tcBorders>
              <w:top w:val="single" w:sz="8" w:space="0" w:color="auto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F789FC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2 Units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7567EE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</w:tr>
      <w:tr w:rsidR="001B4C8C" w:rsidRPr="00BC6F8D" w14:paraId="1787C500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D4BF7E3" w14:textId="77777777" w:rsidR="001B4C8C" w:rsidRPr="00A34BF1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718AD7" w14:textId="4EEA9F15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*Elective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CE84FF7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750AC4A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FSN302 Food Product Development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6CEE92EF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2747713E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D5350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91F464" w14:textId="15BA87A0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FSN200 Principles of Nutrition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6E594903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252EA21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FSN304 Food and Nutrition in the Community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1ECDF82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206E48DC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2A77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EFA1A5B" w14:textId="675ABC95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FSN201 Food Science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BD1EA19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3F0EC781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BIO390 Metabolic and Cellular Chemistry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3508749C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0F06DD68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DDEA3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D82EE53" w14:textId="59BB0C38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MSP200 Building Enterprise Skills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02FDE190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60C30B01" w14:textId="44E41EF3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FSN202 Nutrition and Disease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358A2053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B4C8C" w:rsidRPr="00BC6F8D" w14:paraId="74F62819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9CAD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4F4DAB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639B80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513312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2134DF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B4C8C" w:rsidRPr="00BC6F8D" w14:paraId="3B80A3FE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D462A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296F21" w14:textId="4B03D61E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</w:tcPr>
          <w:p w14:paraId="319935D5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DB2F4FC" w14:textId="77777777" w:rsidR="001B4C8C" w:rsidRPr="00BC6F8D" w:rsidRDefault="001B4C8C" w:rsidP="001B4C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356D41C3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B4C8C" w:rsidRPr="00BC6F8D" w14:paraId="76E55803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00C0F" w14:textId="77777777" w:rsidR="001B4C8C" w:rsidRPr="00A34BF1" w:rsidRDefault="001B4C8C" w:rsidP="001B4C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57B6B8C" w14:textId="77777777" w:rsidR="001B4C8C" w:rsidRPr="00BC6F8D" w:rsidRDefault="001B4C8C" w:rsidP="001B4C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vAlign w:val="center"/>
          </w:tcPr>
          <w:p w14:paraId="7AD9BA5D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center"/>
          </w:tcPr>
          <w:p w14:paraId="0DCF8031" w14:textId="77777777" w:rsidR="001B4C8C" w:rsidRPr="00BC6F8D" w:rsidRDefault="001B4C8C" w:rsidP="001B4C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auto"/>
              <w:right w:val="single" w:sz="8" w:space="0" w:color="auto"/>
            </w:tcBorders>
            <w:vAlign w:val="center"/>
          </w:tcPr>
          <w:p w14:paraId="6C759BC2" w14:textId="77777777" w:rsidR="001B4C8C" w:rsidRPr="00BC6F8D" w:rsidRDefault="001B4C8C" w:rsidP="001B4C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</w:tbl>
    <w:tbl>
      <w:tblPr>
        <w:tblW w:w="10480" w:type="dxa"/>
        <w:tblLook w:val="04A0" w:firstRow="1" w:lastRow="0" w:firstColumn="1" w:lastColumn="0" w:noHBand="0" w:noVBand="1"/>
      </w:tblPr>
      <w:tblGrid>
        <w:gridCol w:w="874"/>
        <w:gridCol w:w="4221"/>
        <w:gridCol w:w="582"/>
        <w:gridCol w:w="4221"/>
        <w:gridCol w:w="582"/>
      </w:tblGrid>
      <w:tr w:rsidR="006240D3" w:rsidRPr="00BC6F8D" w14:paraId="0613592D" w14:textId="77777777" w:rsidTr="0003376B">
        <w:trPr>
          <w:trHeight w:val="284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</w:tcPr>
          <w:p w14:paraId="7F19F2A8" w14:textId="42D7B1E8" w:rsidR="006240D3" w:rsidRPr="00A34BF1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Hlk150525103"/>
            <w:r w:rsidRPr="00A34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Year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A34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- 20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7F13A4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1 Units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2130C1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  <w:tc>
          <w:tcPr>
            <w:tcW w:w="4221" w:type="dxa"/>
            <w:tcBorders>
              <w:top w:val="single" w:sz="8" w:space="0" w:color="auto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581C1A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Semester 2 Units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3AEFEF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CP</w:t>
            </w:r>
          </w:p>
        </w:tc>
      </w:tr>
      <w:tr w:rsidR="006240D3" w:rsidRPr="00BC6F8D" w14:paraId="36ACE2A1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F50D36A" w14:textId="77777777" w:rsidR="006240D3" w:rsidRPr="00A34BF1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ACB4899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FSN300 Advanced Nutrition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73ACED2C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C1397C9" w14:textId="445F400F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26B2DBF4" w14:textId="1EFC39F0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0A9971C4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FCCD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FB514CC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FSN303 Food Science and Nutrition in Practice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00EBA52A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2BE192" w14:textId="15295F23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0D79896A" w14:textId="4D4778C4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0C49D9D0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1FE7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20AC77F" w14:textId="77FE9563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FSN301 Food Biotechnology or </w:t>
            </w:r>
            <w:r w:rsidR="001F01E6">
              <w:rPr>
                <w:rFonts w:eastAsia="Times New Roman" w:cstheme="minorHAnsi"/>
                <w:color w:val="000000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1294202B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7A2BA9B" w14:textId="6F3373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18DDB3DD" w14:textId="49F0C31B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1B992574" w14:textId="77777777" w:rsidTr="006240D3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5C0B4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12E7F74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*Elective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3FDC323F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D80820F" w14:textId="23E18D73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460A7E39" w14:textId="3479BCB9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4992E56A" w14:textId="77777777" w:rsidTr="0003376B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E9753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540303B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87228C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4529E7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6562FA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27F897E3" w14:textId="77777777" w:rsidTr="0003376B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7F01F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439C38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</w:tcPr>
          <w:p w14:paraId="7BCCEAB4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F54FDD6" w14:textId="77777777" w:rsidR="006240D3" w:rsidRPr="00BC6F8D" w:rsidRDefault="006240D3" w:rsidP="000337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auto"/>
            </w:tcBorders>
            <w:vAlign w:val="center"/>
          </w:tcPr>
          <w:p w14:paraId="7A9B0415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0D3" w:rsidRPr="00BC6F8D" w14:paraId="6E5146D3" w14:textId="77777777" w:rsidTr="0003376B">
        <w:trPr>
          <w:trHeight w:val="284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7957E" w14:textId="77777777" w:rsidR="006240D3" w:rsidRPr="00A34BF1" w:rsidRDefault="006240D3" w:rsidP="000337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D5EB4D2" w14:textId="77777777" w:rsidR="006240D3" w:rsidRPr="00BC6F8D" w:rsidRDefault="006240D3" w:rsidP="000337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vAlign w:val="center"/>
          </w:tcPr>
          <w:p w14:paraId="354BE961" w14:textId="77777777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8" w:space="0" w:color="D9D9D9" w:themeColor="background1" w:themeShade="D9"/>
              <w:left w:val="nil"/>
              <w:bottom w:val="single" w:sz="8" w:space="0" w:color="auto"/>
              <w:right w:val="single" w:sz="8" w:space="0" w:color="D9D9D9" w:themeColor="background1" w:themeShade="D9"/>
            </w:tcBorders>
            <w:vAlign w:val="center"/>
          </w:tcPr>
          <w:p w14:paraId="3C450947" w14:textId="77777777" w:rsidR="006240D3" w:rsidRPr="00BC6F8D" w:rsidRDefault="006240D3" w:rsidP="000337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6F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auto"/>
              <w:right w:val="single" w:sz="8" w:space="0" w:color="auto"/>
            </w:tcBorders>
            <w:vAlign w:val="center"/>
          </w:tcPr>
          <w:p w14:paraId="3F81B6DE" w14:textId="41FBA2A3" w:rsidR="006240D3" w:rsidRPr="00BC6F8D" w:rsidRDefault="006240D3" w:rsidP="00033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bookmarkEnd w:id="0"/>
    </w:tbl>
    <w:p w14:paraId="3F17073C" w14:textId="77777777" w:rsidR="006240D3" w:rsidRPr="008E41F8" w:rsidRDefault="006240D3" w:rsidP="006240D3">
      <w:pPr>
        <w:spacing w:after="0" w:line="240" w:lineRule="auto"/>
        <w:rPr>
          <w:rFonts w:cs="Cordia New (Body CS)"/>
          <w:b/>
          <w:bCs/>
          <w:sz w:val="10"/>
        </w:rPr>
      </w:pPr>
    </w:p>
    <w:tbl>
      <w:tblPr>
        <w:tblStyle w:val="TableGrid"/>
        <w:tblW w:w="0" w:type="auto"/>
        <w:tblInd w:w="566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538"/>
      </w:tblGrid>
      <w:tr w:rsidR="006240D3" w14:paraId="78D114D1" w14:textId="77777777" w:rsidTr="0003376B">
        <w:trPr>
          <w:trHeight w:val="425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17D68ED" w14:textId="77777777" w:rsidR="006240D3" w:rsidRDefault="006240D3" w:rsidP="0003376B">
            <w:pPr>
              <w:jc w:val="right"/>
              <w:rPr>
                <w:b/>
                <w:bCs/>
              </w:rPr>
            </w:pPr>
            <w:r w:rsidRPr="006B3401">
              <w:rPr>
                <w:b/>
                <w:bCs/>
              </w:rPr>
              <w:t>TOTAL CR</w:t>
            </w:r>
            <w:r>
              <w:rPr>
                <w:b/>
                <w:bCs/>
              </w:rPr>
              <w:t>E</w:t>
            </w:r>
            <w:r w:rsidRPr="006B3401">
              <w:rPr>
                <w:b/>
                <w:bCs/>
              </w:rPr>
              <w:t>DIT POINTS</w:t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32F4E05" w14:textId="77777777" w:rsidR="006240D3" w:rsidRDefault="006240D3" w:rsidP="0003376B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</w:tbl>
    <w:p w14:paraId="081891A3" w14:textId="77777777" w:rsidR="006240D3" w:rsidRPr="006B3401" w:rsidRDefault="006240D3" w:rsidP="006240D3">
      <w:pPr>
        <w:spacing w:after="0" w:line="240" w:lineRule="auto"/>
        <w:rPr>
          <w:b/>
          <w:bCs/>
        </w:rPr>
      </w:pPr>
    </w:p>
    <w:tbl>
      <w:tblPr>
        <w:tblStyle w:val="TableGrid"/>
        <w:tblW w:w="9639" w:type="dxa"/>
        <w:tblInd w:w="84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240D3" w14:paraId="25888FF9" w14:textId="77777777" w:rsidTr="0003376B">
        <w:trPr>
          <w:trHeight w:hRule="exact" w:val="425"/>
        </w:trPr>
        <w:tc>
          <w:tcPr>
            <w:tcW w:w="4819" w:type="dxa"/>
            <w:vAlign w:val="center"/>
          </w:tcPr>
          <w:p w14:paraId="3197C97F" w14:textId="77777777" w:rsidR="006240D3" w:rsidRDefault="006240D3" w:rsidP="0003376B">
            <w:pPr>
              <w:jc w:val="center"/>
            </w:pPr>
            <w:r w:rsidRPr="00D643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Semester 1 notes</w:t>
            </w:r>
          </w:p>
        </w:tc>
        <w:tc>
          <w:tcPr>
            <w:tcW w:w="4820" w:type="dxa"/>
          </w:tcPr>
          <w:p w14:paraId="2719D837" w14:textId="77777777" w:rsidR="006240D3" w:rsidRDefault="006240D3" w:rsidP="0003376B">
            <w:pPr>
              <w:jc w:val="center"/>
            </w:pPr>
            <w:r w:rsidRPr="00D643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Semester 2 notes</w:t>
            </w:r>
          </w:p>
        </w:tc>
      </w:tr>
      <w:tr w:rsidR="006240D3" w:rsidRPr="000D54EF" w14:paraId="7F111371" w14:textId="77777777" w:rsidTr="0003376B">
        <w:tc>
          <w:tcPr>
            <w:tcW w:w="4819" w:type="dxa"/>
            <w:tcMar>
              <w:top w:w="113" w:type="dxa"/>
              <w:bottom w:w="113" w:type="dxa"/>
            </w:tcMar>
          </w:tcPr>
          <w:p w14:paraId="0307FCB5" w14:textId="77777777" w:rsidR="006240D3" w:rsidRDefault="006240D3" w:rsidP="0003376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any two of the following:</w:t>
            </w:r>
          </w:p>
          <w:p w14:paraId="64765689" w14:textId="77777777" w:rsidR="006240D3" w:rsidRDefault="006240D3" w:rsidP="000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MSP200 Building Enterprise Skills</w:t>
            </w:r>
          </w:p>
          <w:p w14:paraId="2AE2BB1C" w14:textId="77777777" w:rsidR="006240D3" w:rsidRDefault="006240D3" w:rsidP="000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FSN303 Food Science and Nutrition in Practice</w:t>
            </w:r>
          </w:p>
          <w:p w14:paraId="5730FCE2" w14:textId="77777777" w:rsidR="006240D3" w:rsidRDefault="006240D3" w:rsidP="000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MSP201 Real World Learning (can only be selected with approval from the Academic Chair)</w:t>
            </w:r>
          </w:p>
          <w:p w14:paraId="0D625088" w14:textId="77777777" w:rsidR="006240D3" w:rsidRDefault="006240D3" w:rsidP="0003376B">
            <w:pPr>
              <w:jc w:val="center"/>
              <w:rPr>
                <w:sz w:val="20"/>
                <w:szCs w:val="20"/>
              </w:rPr>
            </w:pPr>
          </w:p>
          <w:p w14:paraId="0FB83080" w14:textId="77777777" w:rsidR="006240D3" w:rsidRPr="006348DB" w:rsidRDefault="006240D3" w:rsidP="0003376B">
            <w:pPr>
              <w:jc w:val="center"/>
              <w:rPr>
                <w:b/>
                <w:bCs/>
                <w:sz w:val="20"/>
                <w:szCs w:val="20"/>
              </w:rPr>
            </w:pPr>
            <w:r w:rsidRPr="006348DB">
              <w:rPr>
                <w:b/>
                <w:bCs/>
                <w:sz w:val="20"/>
                <w:szCs w:val="20"/>
              </w:rPr>
              <w:t>Recommended Elective:</w:t>
            </w:r>
          </w:p>
          <w:p w14:paraId="28294FBB" w14:textId="77777777" w:rsidR="006240D3" w:rsidRPr="000D54EF" w:rsidRDefault="006240D3" w:rsidP="0003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FSN301 Food Biotechnology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53E4795F" w14:textId="77777777" w:rsidR="006240D3" w:rsidRPr="000D54EF" w:rsidRDefault="006240D3" w:rsidP="000337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23BF66" w14:textId="77777777" w:rsidR="006240D3" w:rsidRDefault="006240D3" w:rsidP="006240D3">
      <w:pPr>
        <w:spacing w:after="0"/>
      </w:pPr>
    </w:p>
    <w:p w14:paraId="4D1964D5" w14:textId="26FEB21F" w:rsidR="006240D3" w:rsidRPr="00672E1B" w:rsidRDefault="006240D3">
      <w:pPr>
        <w:rPr>
          <w:sz w:val="18"/>
          <w:szCs w:val="18"/>
        </w:rPr>
      </w:pPr>
      <w:r w:rsidRPr="00672E1B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lastRenderedPageBreak/>
        <w:t>Please note:</w:t>
      </w:r>
      <w:r w:rsidRPr="00672E1B">
        <w:rPr>
          <w:rFonts w:ascii="Calibri" w:eastAsia="Times New Roman" w:hAnsi="Calibri" w:cs="Calibri"/>
          <w:color w:val="000000"/>
          <w:sz w:val="18"/>
          <w:szCs w:val="18"/>
        </w:rPr>
        <w:t xml:space="preserve"> This course plan is a sample only and must be read in conjunction with the full course structure, unit prerequisites and enrolment options as outlined in the </w:t>
      </w:r>
      <w:hyperlink r:id="rId9" w:history="1">
        <w:r w:rsidRPr="00672E1B">
          <w:rPr>
            <w:rStyle w:val="Hyperlink"/>
            <w:rFonts w:ascii="Calibri" w:eastAsia="Times New Roman" w:hAnsi="Calibri" w:cs="Calibri"/>
            <w:sz w:val="18"/>
            <w:szCs w:val="18"/>
          </w:rPr>
          <w:t>Handbook</w:t>
        </w:r>
      </w:hyperlink>
      <w:r w:rsidRPr="00672E1B">
        <w:rPr>
          <w:rFonts w:ascii="Calibri" w:eastAsia="Times New Roman" w:hAnsi="Calibri" w:cs="Calibri"/>
          <w:color w:val="000000"/>
          <w:sz w:val="18"/>
          <w:szCs w:val="18"/>
        </w:rPr>
        <w:t>. Students should note that due to unit prerequisites, commencing study in Semester 2 may extend the duration of the course. This information is correct as at DD/MM/YY.</w:t>
      </w:r>
    </w:p>
    <w:sectPr w:rsidR="006240D3" w:rsidRPr="00672E1B" w:rsidSect="009D766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BBF" w14:textId="77777777" w:rsidR="00FB6D7B" w:rsidRDefault="00FB6D7B" w:rsidP="00494EAA">
      <w:pPr>
        <w:spacing w:after="0" w:line="240" w:lineRule="auto"/>
      </w:pPr>
      <w:r>
        <w:separator/>
      </w:r>
    </w:p>
  </w:endnote>
  <w:endnote w:type="continuationSeparator" w:id="0">
    <w:p w14:paraId="388B7BD0" w14:textId="77777777" w:rsidR="00FB6D7B" w:rsidRDefault="00FB6D7B" w:rsidP="0049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 (Body CS)"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BD62" w14:textId="3FB2B611" w:rsidR="001B4C8C" w:rsidRDefault="001B4C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FF6EE3" wp14:editId="77A59D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1485258368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99693" w14:textId="296253C7" w:rsidR="001B4C8C" w:rsidRPr="001B4C8C" w:rsidRDefault="001B4C8C" w:rsidP="001B4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1B4C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6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OFFICIAL]" style="position:absolute;margin-left:0;margin-top:0;width:66.55pt;height:29.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3Y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0899693" w14:textId="296253C7" w:rsidR="001B4C8C" w:rsidRPr="001B4C8C" w:rsidRDefault="001B4C8C" w:rsidP="001B4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1B4C8C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712" w14:textId="0AE643D5" w:rsidR="00002731" w:rsidRDefault="001B4C8C">
    <w:pPr>
      <w:pStyle w:val="Footer"/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C4FFD2" wp14:editId="7C18E0E1">
              <wp:simplePos x="457200" y="10339754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1297926564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FCBD9" w14:textId="407C0791" w:rsidR="001B4C8C" w:rsidRPr="001B4C8C" w:rsidRDefault="001B4C8C" w:rsidP="001B4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1B4C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4FF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OFFICIAL]" style="position:absolute;margin-left:0;margin-top:0;width:66.55pt;height:29.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vVFA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E3FCBD9" w14:textId="407C0791" w:rsidR="001B4C8C" w:rsidRPr="001B4C8C" w:rsidRDefault="001B4C8C" w:rsidP="001B4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1B4C8C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0D8D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75B69E6" wp14:editId="6E031B32">
              <wp:simplePos x="0" y="0"/>
              <wp:positionH relativeFrom="column">
                <wp:posOffset>-448147</wp:posOffset>
              </wp:positionH>
              <wp:positionV relativeFrom="paragraph">
                <wp:posOffset>-120248</wp:posOffset>
              </wp:positionV>
              <wp:extent cx="7527290" cy="488888"/>
              <wp:effectExtent l="0" t="0" r="16510" b="6985"/>
              <wp:wrapNone/>
              <wp:docPr id="200384198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290" cy="4888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0424" w:type="dxa"/>
                            <w:tblInd w:w="-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83"/>
                            <w:gridCol w:w="4154"/>
                            <w:gridCol w:w="2587"/>
                          </w:tblGrid>
                          <w:tr w:rsidR="00470D8D" w14:paraId="184D6FD1" w14:textId="77777777" w:rsidTr="00470D8D">
                            <w:trPr>
                              <w:trHeight w:val="156"/>
                            </w:trPr>
                            <w:tc>
                              <w:tcPr>
                                <w:tcW w:w="3683" w:type="dxa"/>
                              </w:tcPr>
                              <w:p w14:paraId="4A197871" w14:textId="77777777" w:rsidR="00470D8D" w:rsidRPr="00A03086" w:rsidRDefault="00470D8D" w:rsidP="00470D8D">
                                <w:r>
                                  <w:rPr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</w:rPr>
                                  <w:drawing>
                                    <wp:inline distT="0" distB="0" distL="0" distR="0" wp14:anchorId="6DC7612A" wp14:editId="14E789F6">
                                      <wp:extent cx="968721" cy="205327"/>
                                      <wp:effectExtent l="0" t="0" r="0" b="0"/>
                                      <wp:docPr id="1987802921" name="Picture 4" descr="A white text on a black background&#10;&#10;Description automatically generated with medium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87802921" name="Picture 4" descr="A white text on a black background&#10;&#10;Description automatically generated with medium confidenc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13408" cy="257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54" w:type="dxa"/>
                              </w:tcPr>
                              <w:p w14:paraId="4E2E54FA" w14:textId="77777777" w:rsidR="00470D8D" w:rsidRDefault="00470D8D" w:rsidP="00470D8D">
                                <w:pPr>
                                  <w:spacing w:before="60"/>
                                </w:pPr>
                                <w:r w:rsidRPr="00A03086">
                                  <w:t>TEQSA ID: PRV12163 (Australian University)</w:t>
                                </w:r>
                              </w:p>
                            </w:tc>
                            <w:tc>
                              <w:tcPr>
                                <w:tcW w:w="2587" w:type="dxa"/>
                              </w:tcPr>
                              <w:p w14:paraId="627ED110" w14:textId="77777777" w:rsidR="00470D8D" w:rsidRDefault="00470D8D" w:rsidP="00470D8D">
                                <w:pPr>
                                  <w:spacing w:before="60"/>
                                  <w:jc w:val="right"/>
                                </w:pPr>
                                <w:r>
                                  <w:t>C</w:t>
                                </w:r>
                                <w:r w:rsidRPr="00A03086">
                                  <w:t>RICOS Code: 00125J</w:t>
                                </w:r>
                              </w:p>
                              <w:p w14:paraId="36272F46" w14:textId="77777777" w:rsidR="00470D8D" w:rsidRDefault="00470D8D" w:rsidP="00470D8D">
                                <w:pPr>
                                  <w:spacing w:before="60"/>
                                </w:pPr>
                              </w:p>
                            </w:tc>
                          </w:tr>
                        </w:tbl>
                        <w:p w14:paraId="5D25717F" w14:textId="615B2B45" w:rsidR="00002731" w:rsidRDefault="00002731" w:rsidP="00A03086"/>
                      </w:txbxContent>
                    </wps:txbx>
                    <wps:bodyPr rot="0" spcFirstLastPara="0" vertOverflow="overflow" horzOverflow="overflow" vert="horz" wrap="square" lIns="432000" tIns="7200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69E6" id="_x0000_s1029" style="position:absolute;margin-left:-35.3pt;margin-top:-9.45pt;width:592.7pt;height:38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" fillcolor="black [3213]" strokecolor="#1f3763 [1604]" strokeweight="1pt">
              <v:textbox inset="12mm,2mm,,0">
                <w:txbxContent>
                  <w:tbl>
                    <w:tblPr>
                      <w:tblStyle w:val="TableGrid"/>
                      <w:tblW w:w="10424" w:type="dxa"/>
                      <w:tblInd w:w="-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83"/>
                      <w:gridCol w:w="4154"/>
                      <w:gridCol w:w="2587"/>
                    </w:tblGrid>
                    <w:tr w:rsidR="00470D8D" w14:paraId="184D6FD1" w14:textId="77777777" w:rsidTr="00470D8D">
                      <w:trPr>
                        <w:trHeight w:val="156"/>
                      </w:trPr>
                      <w:tc>
                        <w:tcPr>
                          <w:tcW w:w="3683" w:type="dxa"/>
                        </w:tcPr>
                        <w:p w14:paraId="4A197871" w14:textId="77777777" w:rsidR="00470D8D" w:rsidRPr="00A03086" w:rsidRDefault="00470D8D" w:rsidP="00470D8D">
                          <w:r>
                            <w:rPr>
                              <w:b/>
                              <w:bCs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6DC7612A" wp14:editId="14E789F6">
                                <wp:extent cx="968721" cy="205327"/>
                                <wp:effectExtent l="0" t="0" r="0" b="0"/>
                                <wp:docPr id="1987802921" name="Picture 4" descr="A white text on a black background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7802921" name="Picture 4" descr="A white text on a black background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408" cy="257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54" w:type="dxa"/>
                        </w:tcPr>
                        <w:p w14:paraId="4E2E54FA" w14:textId="77777777" w:rsidR="00470D8D" w:rsidRDefault="00470D8D" w:rsidP="00470D8D">
                          <w:pPr>
                            <w:spacing w:before="60"/>
                          </w:pPr>
                          <w:r w:rsidRPr="00A03086">
                            <w:t>TEQSA ID: PRV12163 (Australian University)</w:t>
                          </w:r>
                        </w:p>
                      </w:tc>
                      <w:tc>
                        <w:tcPr>
                          <w:tcW w:w="2587" w:type="dxa"/>
                        </w:tcPr>
                        <w:p w14:paraId="627ED110" w14:textId="77777777" w:rsidR="00470D8D" w:rsidRDefault="00470D8D" w:rsidP="00470D8D">
                          <w:pPr>
                            <w:spacing w:before="60"/>
                            <w:jc w:val="right"/>
                          </w:pPr>
                          <w:r>
                            <w:t>C</w:t>
                          </w:r>
                          <w:r w:rsidRPr="00A03086">
                            <w:t>RICOS Code: 00125J</w:t>
                          </w:r>
                        </w:p>
                        <w:p w14:paraId="36272F46" w14:textId="77777777" w:rsidR="00470D8D" w:rsidRDefault="00470D8D" w:rsidP="00470D8D">
                          <w:pPr>
                            <w:spacing w:before="60"/>
                          </w:pPr>
                        </w:p>
                      </w:tc>
                    </w:tr>
                  </w:tbl>
                  <w:p w14:paraId="5D25717F" w14:textId="615B2B45" w:rsidR="00002731" w:rsidRDefault="00002731" w:rsidP="00A03086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B836" w14:textId="2B1CE15B" w:rsidR="001B4C8C" w:rsidRDefault="001B4C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FE31BC" wp14:editId="049176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956815200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E6FD" w14:textId="43716A40" w:rsidR="001B4C8C" w:rsidRPr="001B4C8C" w:rsidRDefault="001B4C8C" w:rsidP="001B4C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1B4C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E3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OFFICIAL]" style="position:absolute;margin-left:0;margin-top:0;width:66.55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xQFA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273E6FD" w14:textId="43716A40" w:rsidR="001B4C8C" w:rsidRPr="001B4C8C" w:rsidRDefault="001B4C8C" w:rsidP="001B4C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1B4C8C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2333" w14:textId="77777777" w:rsidR="00FB6D7B" w:rsidRDefault="00FB6D7B" w:rsidP="00494EAA">
      <w:pPr>
        <w:spacing w:after="0" w:line="240" w:lineRule="auto"/>
      </w:pPr>
      <w:r>
        <w:separator/>
      </w:r>
    </w:p>
  </w:footnote>
  <w:footnote w:type="continuationSeparator" w:id="0">
    <w:p w14:paraId="18361107" w14:textId="77777777" w:rsidR="00FB6D7B" w:rsidRDefault="00FB6D7B" w:rsidP="0049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1DEE" w14:textId="73D5BE9F" w:rsidR="0091687A" w:rsidRPr="0091687A" w:rsidRDefault="0091687A" w:rsidP="0091687A">
    <w:pPr>
      <w:pStyle w:val="Header"/>
      <w:spacing w:before="180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EE1D4" wp14:editId="3DEADD24">
              <wp:simplePos x="0" y="0"/>
              <wp:positionH relativeFrom="column">
                <wp:posOffset>-445608</wp:posOffset>
              </wp:positionH>
              <wp:positionV relativeFrom="paragraph">
                <wp:posOffset>10160</wp:posOffset>
              </wp:positionV>
              <wp:extent cx="7527851" cy="489097"/>
              <wp:effectExtent l="0" t="0" r="16510" b="19050"/>
              <wp:wrapNone/>
              <wp:docPr id="2106824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851" cy="48909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AE1216" w14:textId="1C3876D8" w:rsidR="0091687A" w:rsidRPr="00D90EC6" w:rsidRDefault="00D90EC6" w:rsidP="00261F27">
                          <w:pPr>
                            <w:spacing w:after="120"/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lang w:val="en-US"/>
                            </w:rPr>
                            <w:t>Bachelor of Food Science and Nutrition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108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EE1D4" id="Rectangle 1" o:spid="_x0000_s1026" style="position:absolute;margin-left:-35.1pt;margin-top:.8pt;width:592.75pt;height: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" fillcolor="black [3213]" strokecolor="#1f3763 [1604]" strokeweight="1pt">
              <v:textbox inset="12mm,3mm">
                <w:txbxContent>
                  <w:p w14:paraId="47AE1216" w14:textId="1C3876D8" w:rsidR="0091687A" w:rsidRPr="00D90EC6" w:rsidRDefault="00D90EC6" w:rsidP="00261F27">
                    <w:pPr>
                      <w:spacing w:after="120"/>
                      <w:rPr>
                        <w:sz w:val="28"/>
                        <w:lang w:val="en-US"/>
                      </w:rPr>
                    </w:pPr>
                    <w:r>
                      <w:rPr>
                        <w:b/>
                        <w:bCs/>
                        <w:sz w:val="28"/>
                        <w:lang w:val="en-US"/>
                      </w:rPr>
                      <w:t>Bachelor of Food Science and Nutrition</w:t>
                    </w:r>
                  </w:p>
                </w:txbxContent>
              </v:textbox>
            </v:rect>
          </w:pict>
        </mc:Fallback>
      </mc:AlternateContent>
    </w:r>
  </w:p>
  <w:p w14:paraId="52CDA52D" w14:textId="77777777" w:rsidR="0091687A" w:rsidRDefault="0091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6D0E"/>
    <w:multiLevelType w:val="hybridMultilevel"/>
    <w:tmpl w:val="28209E36"/>
    <w:lvl w:ilvl="0" w:tplc="77FC81A6">
      <w:numFmt w:val="bullet"/>
      <w:lvlText w:val=""/>
      <w:lvlJc w:val="left"/>
      <w:pPr>
        <w:ind w:left="82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 w16cid:durableId="132666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A1"/>
    <w:rsid w:val="00002731"/>
    <w:rsid w:val="000033F4"/>
    <w:rsid w:val="00090FF8"/>
    <w:rsid w:val="000B41C2"/>
    <w:rsid w:val="000C6C22"/>
    <w:rsid w:val="000D54EF"/>
    <w:rsid w:val="0010361C"/>
    <w:rsid w:val="00164004"/>
    <w:rsid w:val="0017359B"/>
    <w:rsid w:val="00174324"/>
    <w:rsid w:val="00185AF7"/>
    <w:rsid w:val="00191D07"/>
    <w:rsid w:val="00192D6F"/>
    <w:rsid w:val="001B4C8C"/>
    <w:rsid w:val="001F01E6"/>
    <w:rsid w:val="0021574C"/>
    <w:rsid w:val="00221B34"/>
    <w:rsid w:val="00231B1D"/>
    <w:rsid w:val="002353B2"/>
    <w:rsid w:val="00261F27"/>
    <w:rsid w:val="00294FAA"/>
    <w:rsid w:val="002A2543"/>
    <w:rsid w:val="002A4BF0"/>
    <w:rsid w:val="002D3536"/>
    <w:rsid w:val="002D3C36"/>
    <w:rsid w:val="0031788C"/>
    <w:rsid w:val="00355DAC"/>
    <w:rsid w:val="0038636D"/>
    <w:rsid w:val="00402565"/>
    <w:rsid w:val="00412651"/>
    <w:rsid w:val="0043746B"/>
    <w:rsid w:val="00454BC7"/>
    <w:rsid w:val="00470D8D"/>
    <w:rsid w:val="00486370"/>
    <w:rsid w:val="00494EAA"/>
    <w:rsid w:val="004A582B"/>
    <w:rsid w:val="004E31FD"/>
    <w:rsid w:val="004E51DE"/>
    <w:rsid w:val="00506CE8"/>
    <w:rsid w:val="0055248F"/>
    <w:rsid w:val="005B2C1D"/>
    <w:rsid w:val="005D2CF4"/>
    <w:rsid w:val="005D3E0F"/>
    <w:rsid w:val="006240D3"/>
    <w:rsid w:val="006248FF"/>
    <w:rsid w:val="006348DB"/>
    <w:rsid w:val="00641FFA"/>
    <w:rsid w:val="006501BB"/>
    <w:rsid w:val="00652AAA"/>
    <w:rsid w:val="00672E1B"/>
    <w:rsid w:val="006851A1"/>
    <w:rsid w:val="00695209"/>
    <w:rsid w:val="006B3401"/>
    <w:rsid w:val="006F43AD"/>
    <w:rsid w:val="006F6E6C"/>
    <w:rsid w:val="00786160"/>
    <w:rsid w:val="007A0D49"/>
    <w:rsid w:val="007B7B7A"/>
    <w:rsid w:val="007C7EFC"/>
    <w:rsid w:val="008949E2"/>
    <w:rsid w:val="008A12C4"/>
    <w:rsid w:val="008C76C0"/>
    <w:rsid w:val="008E41F8"/>
    <w:rsid w:val="0091687A"/>
    <w:rsid w:val="00920D50"/>
    <w:rsid w:val="009636C0"/>
    <w:rsid w:val="009828E3"/>
    <w:rsid w:val="009C0EFE"/>
    <w:rsid w:val="009D7663"/>
    <w:rsid w:val="009E124B"/>
    <w:rsid w:val="00A03086"/>
    <w:rsid w:val="00A10814"/>
    <w:rsid w:val="00A20E0B"/>
    <w:rsid w:val="00A34BF1"/>
    <w:rsid w:val="00AA4272"/>
    <w:rsid w:val="00AA76E9"/>
    <w:rsid w:val="00B045F3"/>
    <w:rsid w:val="00B51DEA"/>
    <w:rsid w:val="00B551A7"/>
    <w:rsid w:val="00B8413C"/>
    <w:rsid w:val="00BC0083"/>
    <w:rsid w:val="00BC6F8D"/>
    <w:rsid w:val="00C03CE0"/>
    <w:rsid w:val="00C35566"/>
    <w:rsid w:val="00C35CCC"/>
    <w:rsid w:val="00C478D9"/>
    <w:rsid w:val="00C51614"/>
    <w:rsid w:val="00C576A9"/>
    <w:rsid w:val="00C647B6"/>
    <w:rsid w:val="00C91283"/>
    <w:rsid w:val="00CB0B5D"/>
    <w:rsid w:val="00CC35DB"/>
    <w:rsid w:val="00D02EB2"/>
    <w:rsid w:val="00D103F7"/>
    <w:rsid w:val="00D26349"/>
    <w:rsid w:val="00D30AE6"/>
    <w:rsid w:val="00D3474E"/>
    <w:rsid w:val="00D643D6"/>
    <w:rsid w:val="00D6484F"/>
    <w:rsid w:val="00D802A2"/>
    <w:rsid w:val="00D90EC6"/>
    <w:rsid w:val="00DC5693"/>
    <w:rsid w:val="00DE421E"/>
    <w:rsid w:val="00E103FE"/>
    <w:rsid w:val="00E42769"/>
    <w:rsid w:val="00E50433"/>
    <w:rsid w:val="00E66056"/>
    <w:rsid w:val="00EA1F99"/>
    <w:rsid w:val="00EC6A47"/>
    <w:rsid w:val="00EF1CB6"/>
    <w:rsid w:val="00F01436"/>
    <w:rsid w:val="00F04FC0"/>
    <w:rsid w:val="00F25A00"/>
    <w:rsid w:val="00F35128"/>
    <w:rsid w:val="00F456C6"/>
    <w:rsid w:val="00F53966"/>
    <w:rsid w:val="00F63E19"/>
    <w:rsid w:val="00FB6D7B"/>
    <w:rsid w:val="00FB70E5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59BF"/>
  <w15:chartTrackingRefBased/>
  <w15:docId w15:val="{47622E63-7127-488E-A31C-BAC0036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AA"/>
  </w:style>
  <w:style w:type="paragraph" w:styleId="Footer">
    <w:name w:val="footer"/>
    <w:basedOn w:val="Normal"/>
    <w:link w:val="FooterChar"/>
    <w:uiPriority w:val="99"/>
    <w:unhideWhenUsed/>
    <w:rsid w:val="004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AA"/>
  </w:style>
  <w:style w:type="character" w:styleId="Hyperlink">
    <w:name w:val="Hyperlink"/>
    <w:basedOn w:val="DefaultParagraphFont"/>
    <w:uiPriority w:val="99"/>
    <w:unhideWhenUsed/>
    <w:rsid w:val="00EF1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joe@murdoch.edu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ndbook.murdoch.edu.a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AD88F1-D2DB-2E4A-B21D-1F1A5068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Nikhil Nagpal</dc:creator>
  <cp:keywords/>
  <dc:description/>
  <cp:lastModifiedBy>Em Dean</cp:lastModifiedBy>
  <cp:revision>2</cp:revision>
  <cp:lastPrinted>2023-11-12T02:55:00Z</cp:lastPrinted>
  <dcterms:created xsi:type="dcterms:W3CDTF">2025-09-26T06:22:00Z</dcterms:created>
  <dcterms:modified xsi:type="dcterms:W3CDTF">2025-09-26T06:22:00Z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3907d760,58873e80,4d5cc9a4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2025-09-26T06:22:06Z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3f1badae-adb2-413a-a991-66e8e09b3933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10, 3, 0, 1</vt:lpwstr>
  </property>
</Properties>
</file>